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45" w:rsidRDefault="002D2D45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A-225</w:t>
      </w:r>
    </w:p>
    <w:p w:rsidR="002D2D45" w:rsidRDefault="002D2D45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2D2D45" w:rsidRDefault="002D2D4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2D2D45" w:rsidRDefault="002D2D4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2D2D45" w:rsidRDefault="002D2D4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2D2D45" w:rsidRDefault="002D2D45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ADMINISTRATOR</w:t>
      </w:r>
      <w:r w:rsidR="00820203">
        <w:rPr>
          <w:rFonts w:ascii="Times New Roman" w:eastAsia="MS Mincho" w:hAnsi="Times New Roman" w:cs="Times New Roman"/>
          <w:b/>
          <w:bCs/>
          <w:sz w:val="24"/>
        </w:rPr>
        <w:t xml:space="preserve"> RATE OF PAY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AND BENEFITS</w:t>
      </w:r>
    </w:p>
    <w:p w:rsidR="002D2D45" w:rsidRDefault="002D2D45" w:rsidP="00820203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</w:p>
    <w:p w:rsidR="00AC79C0" w:rsidRPr="00FF3000" w:rsidRDefault="00AC79C0" w:rsidP="00820203">
      <w:pPr>
        <w:pStyle w:val="PlainText"/>
        <w:jc w:val="both"/>
        <w:rPr>
          <w:rFonts w:ascii="Times New Roman" w:eastAsia="MS Mincho" w:hAnsi="Times New Roman" w:cs="Times New Roman"/>
          <w:sz w:val="24"/>
          <w:u w:val="single"/>
        </w:rPr>
      </w:pPr>
      <w:r w:rsidRPr="00FF3000">
        <w:rPr>
          <w:rFonts w:ascii="Times New Roman" w:eastAsia="MS Mincho" w:hAnsi="Times New Roman" w:cs="Times New Roman"/>
          <w:bCs/>
          <w:sz w:val="24"/>
          <w:u w:val="single"/>
        </w:rPr>
        <w:t>Rate of Pay:</w:t>
      </w:r>
    </w:p>
    <w:p w:rsidR="002D2D45" w:rsidRDefault="002D2D45" w:rsidP="00391FC2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pastor/</w:t>
      </w:r>
      <w:r w:rsidR="00391FC2">
        <w:rPr>
          <w:rFonts w:ascii="Times New Roman" w:eastAsia="MS Mincho" w:hAnsi="Times New Roman" w:cs="Times New Roman"/>
          <w:sz w:val="24"/>
        </w:rPr>
        <w:t xml:space="preserve">canonical </w:t>
      </w:r>
      <w:r w:rsidR="00AC79C0">
        <w:rPr>
          <w:rFonts w:ascii="Times New Roman" w:eastAsia="MS Mincho" w:hAnsi="Times New Roman" w:cs="Times New Roman"/>
          <w:sz w:val="24"/>
        </w:rPr>
        <w:t>pastor/</w:t>
      </w:r>
      <w:r w:rsidR="00A85978">
        <w:rPr>
          <w:rFonts w:ascii="Times New Roman" w:eastAsia="MS Mincho" w:hAnsi="Times New Roman" w:cs="Times New Roman"/>
          <w:sz w:val="24"/>
        </w:rPr>
        <w:t>Superintendent of Schools</w:t>
      </w:r>
      <w:r>
        <w:rPr>
          <w:rFonts w:ascii="Times New Roman" w:eastAsia="MS Mincho" w:hAnsi="Times New Roman" w:cs="Times New Roman"/>
          <w:sz w:val="24"/>
        </w:rPr>
        <w:t xml:space="preserve"> will determine the </w:t>
      </w:r>
      <w:r w:rsidR="001E6EFB">
        <w:rPr>
          <w:rFonts w:ascii="Times New Roman" w:eastAsia="MS Mincho" w:hAnsi="Times New Roman" w:cs="Times New Roman"/>
          <w:sz w:val="24"/>
        </w:rPr>
        <w:t xml:space="preserve">rate of </w:t>
      </w:r>
      <w:r w:rsidR="00AC79C0">
        <w:rPr>
          <w:rFonts w:ascii="Times New Roman" w:eastAsia="MS Mincho" w:hAnsi="Times New Roman" w:cs="Times New Roman"/>
          <w:sz w:val="24"/>
        </w:rPr>
        <w:t>pay</w:t>
      </w:r>
      <w:r>
        <w:rPr>
          <w:rFonts w:ascii="Times New Roman" w:eastAsia="MS Mincho" w:hAnsi="Times New Roman" w:cs="Times New Roman"/>
          <w:sz w:val="24"/>
        </w:rPr>
        <w:t xml:space="preserve"> for administrators of schools taking into account education and experience.</w:t>
      </w:r>
    </w:p>
    <w:p w:rsidR="002D2D45" w:rsidRDefault="002D2D45" w:rsidP="00820203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AC79C0" w:rsidRDefault="00AC79C0" w:rsidP="00820203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 w:rsidRPr="00FF3000">
        <w:rPr>
          <w:rFonts w:ascii="Times New Roman" w:eastAsia="MS Mincho" w:hAnsi="Times New Roman" w:cs="Times New Roman"/>
          <w:sz w:val="24"/>
          <w:u w:val="single"/>
        </w:rPr>
        <w:t>Benefits</w:t>
      </w:r>
      <w:r>
        <w:rPr>
          <w:rFonts w:ascii="Times New Roman" w:eastAsia="MS Mincho" w:hAnsi="Times New Roman" w:cs="Times New Roman"/>
          <w:sz w:val="24"/>
        </w:rPr>
        <w:t>:</w:t>
      </w:r>
    </w:p>
    <w:p w:rsidR="00C65FBB" w:rsidRDefault="00C65FBB" w:rsidP="00391FC2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A list of benefits for administrators shall be published annually through the Office of Human Resources at the Catholic Diocese of Peoria.  </w:t>
      </w:r>
    </w:p>
    <w:p w:rsidR="00C65FBB" w:rsidRDefault="00C65FBB" w:rsidP="00820203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2D2D45" w:rsidRPr="00820203" w:rsidRDefault="00AC79C0" w:rsidP="00820203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FF3000">
        <w:rPr>
          <w:rFonts w:ascii="Times New Roman" w:eastAsia="MS Mincho" w:hAnsi="Times New Roman" w:cs="Times New Roman"/>
          <w:sz w:val="18"/>
          <w:szCs w:val="18"/>
        </w:rPr>
        <w:t>, 6/2020</w:t>
      </w:r>
      <w:r w:rsidR="004C1C8F">
        <w:rPr>
          <w:rFonts w:ascii="Times New Roman" w:eastAsia="MS Mincho" w:hAnsi="Times New Roman" w:cs="Times New Roman"/>
          <w:sz w:val="18"/>
          <w:szCs w:val="18"/>
        </w:rPr>
        <w:t>, 7/2021</w:t>
      </w:r>
      <w:r w:rsidR="00391FC2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2D2D45" w:rsidRDefault="002D2D45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2D2D45" w:rsidRDefault="002D2D45">
      <w:pPr>
        <w:pStyle w:val="PlainText"/>
        <w:rPr>
          <w:rFonts w:ascii="Times New Roman" w:eastAsia="MS Mincho" w:hAnsi="Times New Roman" w:cs="Times New Roman"/>
          <w:sz w:val="24"/>
        </w:rPr>
      </w:pPr>
    </w:p>
    <w:sectPr w:rsidR="002D2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DC" w:rsidRDefault="00E526DC" w:rsidP="00C56A74">
      <w:r>
        <w:separator/>
      </w:r>
    </w:p>
  </w:endnote>
  <w:endnote w:type="continuationSeparator" w:id="0">
    <w:p w:rsidR="00E526DC" w:rsidRDefault="00E526DC" w:rsidP="00C5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74" w:rsidRDefault="00C56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74" w:rsidRDefault="00C56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74" w:rsidRDefault="00C5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DC" w:rsidRDefault="00E526DC" w:rsidP="00C56A74">
      <w:r>
        <w:separator/>
      </w:r>
    </w:p>
  </w:footnote>
  <w:footnote w:type="continuationSeparator" w:id="0">
    <w:p w:rsidR="00E526DC" w:rsidRDefault="00E526DC" w:rsidP="00C5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74" w:rsidRDefault="00C56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74" w:rsidRDefault="00C56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74" w:rsidRDefault="00C56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25B5"/>
    <w:multiLevelType w:val="hybridMultilevel"/>
    <w:tmpl w:val="46186C46"/>
    <w:lvl w:ilvl="0" w:tplc="469E87D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D328E"/>
    <w:multiLevelType w:val="hybridMultilevel"/>
    <w:tmpl w:val="46186C46"/>
    <w:lvl w:ilvl="0" w:tplc="7C7E4B9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60"/>
    <w:rsid w:val="00004FCE"/>
    <w:rsid w:val="000C0560"/>
    <w:rsid w:val="0015199E"/>
    <w:rsid w:val="001D33E3"/>
    <w:rsid w:val="001E6EFB"/>
    <w:rsid w:val="0021798D"/>
    <w:rsid w:val="002608BA"/>
    <w:rsid w:val="002830FF"/>
    <w:rsid w:val="002D2D45"/>
    <w:rsid w:val="00343CE5"/>
    <w:rsid w:val="00356211"/>
    <w:rsid w:val="00391FC2"/>
    <w:rsid w:val="00405525"/>
    <w:rsid w:val="00412570"/>
    <w:rsid w:val="004C1C8F"/>
    <w:rsid w:val="006C36DF"/>
    <w:rsid w:val="00700A79"/>
    <w:rsid w:val="007A1DDF"/>
    <w:rsid w:val="00820203"/>
    <w:rsid w:val="00A85978"/>
    <w:rsid w:val="00AC79C0"/>
    <w:rsid w:val="00C56A74"/>
    <w:rsid w:val="00C65FBB"/>
    <w:rsid w:val="00D579EC"/>
    <w:rsid w:val="00D80E60"/>
    <w:rsid w:val="00E526DC"/>
    <w:rsid w:val="00EF7B71"/>
    <w:rsid w:val="00F03E54"/>
    <w:rsid w:val="00FE6883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110E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D80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6A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6A74"/>
    <w:rPr>
      <w:sz w:val="24"/>
      <w:szCs w:val="24"/>
    </w:rPr>
  </w:style>
  <w:style w:type="paragraph" w:styleId="Footer">
    <w:name w:val="footer"/>
    <w:basedOn w:val="Normal"/>
    <w:link w:val="FooterChar"/>
    <w:rsid w:val="00C56A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56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2022-07-14T20:22:00Z</dcterms:created>
  <dcterms:modified xsi:type="dcterms:W3CDTF">2022-07-14T20:22:00Z</dcterms:modified>
</cp:coreProperties>
</file>