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652" w:rsidRDefault="009B3652" w:rsidP="009B365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D-156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P-CDOP</w:t>
      </w:r>
    </w:p>
    <w:p w:rsidR="009B3652" w:rsidRDefault="009B3652" w:rsidP="009B365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3652" w:rsidRPr="009B3652" w:rsidRDefault="009B3652" w:rsidP="009B36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36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OPIOID ANTAGONIST</w:t>
      </w:r>
    </w:p>
    <w:p w:rsidR="009B3652" w:rsidRDefault="009B3652" w:rsidP="009B36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627D" w:rsidRDefault="00E8627D" w:rsidP="009B36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Under Public Act 103-0348, all schools are </w:t>
      </w:r>
      <w:r w:rsidRPr="00E86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required to keep a supply of an opioid antagonist on hand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any secure location where an individual may have </w:t>
      </w:r>
      <w:r w:rsidRPr="00E8627D">
        <w:rPr>
          <w:rFonts w:ascii="Times New Roman" w:eastAsia="Times New Roman" w:hAnsi="Times New Roman" w:cs="Times New Roman"/>
          <w:color w:val="000000"/>
          <w:sz w:val="24"/>
          <w:szCs w:val="24"/>
        </w:rPr>
        <w:t>an opioid overdose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If there is a shortage of opioid antagonists available, each school shall make a reasonable </w:t>
      </w:r>
      <w:r w:rsidRPr="00E8627D">
        <w:rPr>
          <w:rFonts w:ascii="Times New Roman" w:eastAsia="Times New Roman" w:hAnsi="Times New Roman" w:cs="Times New Roman"/>
          <w:color w:val="000000"/>
          <w:sz w:val="24"/>
          <w:szCs w:val="24"/>
        </w:rPr>
        <w:t>effort to maintain a supply of an opioid antagonist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F120E" w:rsidRDefault="00CF120E" w:rsidP="009B36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120E" w:rsidRDefault="00CF120E" w:rsidP="009B36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120E">
        <w:rPr>
          <w:rFonts w:ascii="Times New Roman" w:eastAsia="Times New Roman" w:hAnsi="Times New Roman" w:cs="Times New Roman"/>
          <w:color w:val="000000"/>
          <w:sz w:val="20"/>
          <w:szCs w:val="20"/>
        </w:rPr>
        <w:t>Adopted 3/2024</w:t>
      </w:r>
    </w:p>
    <w:p w:rsidR="00CF120E" w:rsidRPr="00CF120E" w:rsidRDefault="00CF120E" w:rsidP="009B36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F120E" w:rsidRDefault="00CF120E" w:rsidP="00CF120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D-156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OCS</w:t>
      </w:r>
    </w:p>
    <w:p w:rsidR="00E8627D" w:rsidRDefault="00E8627D" w:rsidP="00CF120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120E" w:rsidRPr="009B3652" w:rsidRDefault="00CF120E" w:rsidP="00CF12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36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OPIOID ANTAGONIST</w:t>
      </w:r>
    </w:p>
    <w:p w:rsidR="0081718B" w:rsidRDefault="0081718B" w:rsidP="009B36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18B" w:rsidRDefault="009B3652" w:rsidP="009B36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school nurse or </w:t>
      </w:r>
      <w:r w:rsidR="00E86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school personnel may administer an </w:t>
      </w:r>
      <w:r w:rsidR="00E8627D" w:rsidRPr="00E8627D">
        <w:rPr>
          <w:rFonts w:ascii="Times New Roman" w:eastAsia="Times New Roman" w:hAnsi="Times New Roman" w:cs="Times New Roman"/>
          <w:color w:val="000000"/>
          <w:sz w:val="24"/>
          <w:szCs w:val="24"/>
        </w:rPr>
        <w:t>opioid antagonist:</w:t>
      </w:r>
    </w:p>
    <w:p w:rsidR="0081718B" w:rsidRPr="0081718B" w:rsidRDefault="009B3652" w:rsidP="009B3652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While i</w:t>
      </w:r>
      <w:r w:rsidR="0081718B">
        <w:rPr>
          <w:rFonts w:ascii="Times New Roman" w:eastAsia="Times New Roman" w:hAnsi="Times New Roman" w:cs="Times New Roman"/>
          <w:color w:val="000000"/>
          <w:sz w:val="24"/>
          <w:szCs w:val="24"/>
        </w:rPr>
        <w:t>n the school building;</w:t>
      </w:r>
    </w:p>
    <w:p w:rsidR="0081718B" w:rsidRPr="009B3652" w:rsidRDefault="009B3652" w:rsidP="009B3652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E8627D" w:rsidRPr="0081718B">
        <w:rPr>
          <w:rFonts w:ascii="Times New Roman" w:eastAsia="Times New Roman" w:hAnsi="Times New Roman" w:cs="Times New Roman"/>
          <w:color w:val="000000"/>
          <w:sz w:val="24"/>
          <w:szCs w:val="24"/>
        </w:rPr>
        <w:t>hile</w:t>
      </w:r>
      <w:r w:rsidR="00817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tending</w:t>
      </w:r>
      <w:r w:rsidR="00817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school-sponsored activity;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</w:t>
      </w:r>
    </w:p>
    <w:p w:rsidR="00E8627D" w:rsidRDefault="009B3652" w:rsidP="009B3652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18B">
        <w:rPr>
          <w:rFonts w:ascii="Times New Roman" w:eastAsia="Times New Roman" w:hAnsi="Times New Roman" w:cs="Times New Roman"/>
          <w:color w:val="000000"/>
          <w:sz w:val="24"/>
          <w:szCs w:val="24"/>
        </w:rPr>
        <w:t>Before</w:t>
      </w:r>
      <w:r w:rsidR="00E8627D" w:rsidRPr="00817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after normal school activities on school property.</w:t>
      </w:r>
    </w:p>
    <w:p w:rsidR="0081718B" w:rsidRDefault="0081718B" w:rsidP="009B3652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2132" w:rsidRDefault="009B3652" w:rsidP="009B3652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school </w:t>
      </w:r>
      <w:r w:rsidR="0081718B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urse or </w:t>
      </w:r>
      <w:r w:rsidR="00CF120E">
        <w:rPr>
          <w:rFonts w:ascii="Times New Roman" w:eastAsia="Times New Roman" w:hAnsi="Times New Roman" w:cs="Times New Roman"/>
          <w:color w:val="000000"/>
          <w:sz w:val="24"/>
          <w:szCs w:val="24"/>
        </w:rPr>
        <w:t>school personnel shall</w:t>
      </w:r>
      <w:r w:rsidR="00817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utilize the school’s supply of an opioid a</w:t>
      </w:r>
      <w:r w:rsidR="00E8627D" w:rsidRPr="00817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ntagonist if they believe in good faith that the person is having an opioid overdose. </w:t>
      </w:r>
      <w:r w:rsidR="0081718B" w:rsidRPr="0081718B">
        <w:rPr>
          <w:rFonts w:ascii="Times New Roman" w:eastAsia="Times New Roman" w:hAnsi="Times New Roman" w:cs="Times New Roman"/>
          <w:color w:val="000000"/>
          <w:sz w:val="24"/>
          <w:szCs w:val="24"/>
        </w:rPr>
        <w:t>Upon any administration of</w:t>
      </w:r>
      <w:r w:rsidR="00817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opioid antagonist, the school shall</w:t>
      </w:r>
      <w:r w:rsidR="0081718B" w:rsidRPr="00817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immediat</w:t>
      </w:r>
      <w:r w:rsidR="0081718B">
        <w:rPr>
          <w:rFonts w:ascii="Times New Roman" w:eastAsia="Times New Roman" w:hAnsi="Times New Roman" w:cs="Times New Roman"/>
          <w:color w:val="000000"/>
          <w:sz w:val="24"/>
          <w:szCs w:val="24"/>
        </w:rPr>
        <w:t>ely notify the student’</w:t>
      </w:r>
      <w:r w:rsidR="00CF12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parent </w:t>
      </w:r>
      <w:r w:rsidR="00817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emergency contact. </w:t>
      </w:r>
      <w:r w:rsidR="0081718B">
        <w:rPr>
          <w:rFonts w:ascii="Times New Roman" w:hAnsi="Times New Roman" w:cs="Times New Roman"/>
          <w:sz w:val="24"/>
          <w:szCs w:val="24"/>
        </w:rPr>
        <w:t xml:space="preserve">School personnel shall also </w:t>
      </w:r>
      <w:r w:rsidR="00E8627D" w:rsidRPr="00E8627D">
        <w:rPr>
          <w:rFonts w:ascii="Times New Roman" w:hAnsi="Times New Roman" w:cs="Times New Roman"/>
          <w:sz w:val="24"/>
          <w:szCs w:val="24"/>
        </w:rPr>
        <w:t>submit an inc</w:t>
      </w:r>
      <w:r>
        <w:rPr>
          <w:rFonts w:ascii="Times New Roman" w:hAnsi="Times New Roman" w:cs="Times New Roman"/>
          <w:sz w:val="24"/>
          <w:szCs w:val="24"/>
        </w:rPr>
        <w:t>ident report to the principal</w:t>
      </w:r>
      <w:r w:rsidR="00E8627D" w:rsidRPr="00E8627D">
        <w:rPr>
          <w:rFonts w:ascii="Times New Roman" w:hAnsi="Times New Roman" w:cs="Times New Roman"/>
          <w:sz w:val="24"/>
          <w:szCs w:val="24"/>
        </w:rPr>
        <w:t xml:space="preserve"> when</w:t>
      </w:r>
      <w:r w:rsidR="0081718B">
        <w:rPr>
          <w:rFonts w:ascii="Times New Roman" w:hAnsi="Times New Roman" w:cs="Times New Roman"/>
          <w:sz w:val="24"/>
          <w:szCs w:val="24"/>
        </w:rPr>
        <w:t xml:space="preserve">ever an </w:t>
      </w:r>
      <w:r w:rsidR="00E8627D" w:rsidRPr="00E8627D">
        <w:rPr>
          <w:rFonts w:ascii="Times New Roman" w:hAnsi="Times New Roman" w:cs="Times New Roman"/>
          <w:sz w:val="24"/>
          <w:szCs w:val="24"/>
        </w:rPr>
        <w:t>opioid antagonist is used.</w:t>
      </w:r>
      <w:r w:rsidR="0081718B">
        <w:rPr>
          <w:rFonts w:ascii="Times New Roman" w:hAnsi="Times New Roman" w:cs="Times New Roman"/>
          <w:sz w:val="24"/>
          <w:szCs w:val="24"/>
        </w:rPr>
        <w:t xml:space="preserve"> </w:t>
      </w:r>
      <w:r w:rsidR="0081718B" w:rsidRPr="0081718B">
        <w:rPr>
          <w:rFonts w:ascii="Times New Roman" w:hAnsi="Times New Roman" w:cs="Times New Roman"/>
          <w:sz w:val="24"/>
          <w:szCs w:val="24"/>
        </w:rPr>
        <w:t xml:space="preserve">Within 24 hours after </w:t>
      </w:r>
      <w:r w:rsidR="0081718B">
        <w:rPr>
          <w:rFonts w:ascii="Times New Roman" w:hAnsi="Times New Roman" w:cs="Times New Roman"/>
          <w:sz w:val="24"/>
          <w:szCs w:val="24"/>
        </w:rPr>
        <w:t>the administration of an opioid antagonist, the</w:t>
      </w:r>
      <w:r w:rsidR="0081718B" w:rsidRPr="0081718B">
        <w:rPr>
          <w:rFonts w:ascii="Times New Roman" w:hAnsi="Times New Roman" w:cs="Times New Roman"/>
          <w:sz w:val="24"/>
          <w:szCs w:val="24"/>
        </w:rPr>
        <w:t xml:space="preserve"> school </w:t>
      </w:r>
      <w:r w:rsidR="0081718B">
        <w:rPr>
          <w:rFonts w:ascii="Times New Roman" w:hAnsi="Times New Roman" w:cs="Times New Roman"/>
          <w:sz w:val="24"/>
          <w:szCs w:val="24"/>
        </w:rPr>
        <w:t xml:space="preserve">shall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="0081718B" w:rsidRPr="0081718B">
        <w:rPr>
          <w:rFonts w:ascii="Times New Roman" w:hAnsi="Times New Roman" w:cs="Times New Roman"/>
          <w:sz w:val="24"/>
          <w:szCs w:val="24"/>
        </w:rPr>
        <w:t xml:space="preserve">notify the health </w:t>
      </w:r>
      <w:r w:rsidR="0081718B">
        <w:rPr>
          <w:rFonts w:ascii="Times New Roman" w:hAnsi="Times New Roman" w:cs="Times New Roman"/>
          <w:sz w:val="24"/>
          <w:szCs w:val="24"/>
        </w:rPr>
        <w:t xml:space="preserve">care professional </w:t>
      </w:r>
      <w:r w:rsidR="0081718B" w:rsidRPr="0081718B">
        <w:rPr>
          <w:rFonts w:ascii="Times New Roman" w:hAnsi="Times New Roman" w:cs="Times New Roman"/>
          <w:sz w:val="24"/>
          <w:szCs w:val="24"/>
        </w:rPr>
        <w:t>who provided the prescription f</w:t>
      </w:r>
      <w:r w:rsidR="0081718B">
        <w:rPr>
          <w:rFonts w:ascii="Times New Roman" w:hAnsi="Times New Roman" w:cs="Times New Roman"/>
          <w:sz w:val="24"/>
          <w:szCs w:val="24"/>
        </w:rPr>
        <w:t xml:space="preserve">or the opioid antagonist of its </w:t>
      </w:r>
      <w:r w:rsidR="0081718B" w:rsidRPr="0081718B">
        <w:rPr>
          <w:rFonts w:ascii="Times New Roman" w:hAnsi="Times New Roman" w:cs="Times New Roman"/>
          <w:sz w:val="24"/>
          <w:szCs w:val="24"/>
        </w:rPr>
        <w:t>use.</w:t>
      </w:r>
    </w:p>
    <w:p w:rsidR="0081718B" w:rsidRPr="00E8627D" w:rsidRDefault="0081718B" w:rsidP="009B3652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1718B" w:rsidRDefault="00CF120E" w:rsidP="009B3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1718B">
        <w:rPr>
          <w:rFonts w:ascii="Times New Roman" w:hAnsi="Times New Roman" w:cs="Times New Roman"/>
          <w:sz w:val="24"/>
          <w:szCs w:val="24"/>
        </w:rPr>
        <w:t>he school shall notify</w:t>
      </w:r>
      <w:r>
        <w:rPr>
          <w:rFonts w:ascii="Times New Roman" w:hAnsi="Times New Roman" w:cs="Times New Roman"/>
          <w:sz w:val="24"/>
          <w:szCs w:val="24"/>
        </w:rPr>
        <w:t xml:space="preserve"> parents </w:t>
      </w:r>
      <w:r w:rsidR="004C4B2D">
        <w:rPr>
          <w:rFonts w:ascii="Times New Roman" w:hAnsi="Times New Roman" w:cs="Times New Roman"/>
          <w:sz w:val="24"/>
          <w:szCs w:val="24"/>
        </w:rPr>
        <w:t xml:space="preserve">in writing that </w:t>
      </w:r>
      <w:r w:rsidR="009B3652">
        <w:rPr>
          <w:rFonts w:ascii="Times New Roman" w:hAnsi="Times New Roman" w:cs="Times New Roman"/>
          <w:sz w:val="24"/>
          <w:szCs w:val="24"/>
        </w:rPr>
        <w:t xml:space="preserve">in accordance with </w:t>
      </w:r>
      <w:r w:rsidR="009B3652" w:rsidRPr="009B3652">
        <w:rPr>
          <w:rFonts w:ascii="Times New Roman" w:hAnsi="Times New Roman" w:cs="Times New Roman"/>
          <w:sz w:val="24"/>
          <w:szCs w:val="24"/>
        </w:rPr>
        <w:t>Public Act 103-0348</w:t>
      </w:r>
      <w:r w:rsidR="009B3652">
        <w:rPr>
          <w:rFonts w:ascii="Times New Roman" w:hAnsi="Times New Roman" w:cs="Times New Roman"/>
          <w:sz w:val="24"/>
          <w:szCs w:val="24"/>
        </w:rPr>
        <w:t xml:space="preserve">, </w:t>
      </w:r>
      <w:r w:rsidR="004C4B2D">
        <w:rPr>
          <w:rFonts w:ascii="Times New Roman" w:hAnsi="Times New Roman" w:cs="Times New Roman"/>
          <w:sz w:val="24"/>
          <w:szCs w:val="24"/>
        </w:rPr>
        <w:t xml:space="preserve">the </w:t>
      </w:r>
      <w:r w:rsidR="009B3652">
        <w:rPr>
          <w:rFonts w:ascii="Times New Roman" w:hAnsi="Times New Roman" w:cs="Times New Roman"/>
          <w:sz w:val="24"/>
          <w:szCs w:val="24"/>
        </w:rPr>
        <w:t>school and its</w:t>
      </w:r>
      <w:r w:rsidR="0081718B" w:rsidRPr="0081718B">
        <w:rPr>
          <w:rFonts w:ascii="Times New Roman" w:hAnsi="Times New Roman" w:cs="Times New Roman"/>
          <w:sz w:val="24"/>
          <w:szCs w:val="24"/>
        </w:rPr>
        <w:t xml:space="preserve"> personnel </w:t>
      </w:r>
      <w:r w:rsidR="004C4B2D">
        <w:rPr>
          <w:rFonts w:ascii="Times New Roman" w:hAnsi="Times New Roman" w:cs="Times New Roman"/>
          <w:sz w:val="24"/>
          <w:szCs w:val="24"/>
        </w:rPr>
        <w:t xml:space="preserve">incur no liability for injuries </w:t>
      </w:r>
      <w:r w:rsidR="0081718B" w:rsidRPr="0081718B">
        <w:rPr>
          <w:rFonts w:ascii="Times New Roman" w:hAnsi="Times New Roman" w:cs="Times New Roman"/>
          <w:sz w:val="24"/>
          <w:szCs w:val="24"/>
        </w:rPr>
        <w:t>occurring whe</w:t>
      </w:r>
      <w:r w:rsidR="004C4B2D">
        <w:rPr>
          <w:rFonts w:ascii="Times New Roman" w:hAnsi="Times New Roman" w:cs="Times New Roman"/>
          <w:sz w:val="24"/>
          <w:szCs w:val="24"/>
        </w:rPr>
        <w:t xml:space="preserve">n administering </w:t>
      </w:r>
      <w:r w:rsidR="0081718B" w:rsidRPr="0081718B">
        <w:rPr>
          <w:rFonts w:ascii="Times New Roman" w:hAnsi="Times New Roman" w:cs="Times New Roman"/>
          <w:sz w:val="24"/>
          <w:szCs w:val="24"/>
        </w:rPr>
        <w:t>an</w:t>
      </w:r>
      <w:r w:rsidR="004C4B2D">
        <w:rPr>
          <w:rFonts w:ascii="Times New Roman" w:hAnsi="Times New Roman" w:cs="Times New Roman"/>
          <w:sz w:val="24"/>
          <w:szCs w:val="24"/>
        </w:rPr>
        <w:t xml:space="preserve"> opioid antagonist</w:t>
      </w:r>
      <w:r w:rsidR="009B3652">
        <w:rPr>
          <w:rFonts w:ascii="Times New Roman" w:hAnsi="Times New Roman" w:cs="Times New Roman"/>
          <w:sz w:val="24"/>
          <w:szCs w:val="24"/>
        </w:rPr>
        <w:t>,</w:t>
      </w:r>
      <w:r w:rsidR="004C4B2D">
        <w:rPr>
          <w:rFonts w:ascii="Times New Roman" w:hAnsi="Times New Roman" w:cs="Times New Roman"/>
          <w:sz w:val="24"/>
          <w:szCs w:val="24"/>
        </w:rPr>
        <w:t xml:space="preserve"> </w:t>
      </w:r>
      <w:r w:rsidR="004C4B2D" w:rsidRPr="004C4B2D">
        <w:rPr>
          <w:rFonts w:ascii="Times New Roman" w:hAnsi="Times New Roman" w:cs="Times New Roman"/>
          <w:sz w:val="24"/>
          <w:szCs w:val="24"/>
        </w:rPr>
        <w:t xml:space="preserve">except for willful and wanton </w:t>
      </w:r>
      <w:r w:rsidR="004C4B2D">
        <w:rPr>
          <w:rFonts w:ascii="Times New Roman" w:hAnsi="Times New Roman" w:cs="Times New Roman"/>
          <w:sz w:val="24"/>
          <w:szCs w:val="24"/>
        </w:rPr>
        <w:t>mis</w:t>
      </w:r>
      <w:r w:rsidR="004C4B2D" w:rsidRPr="004C4B2D">
        <w:rPr>
          <w:rFonts w:ascii="Times New Roman" w:hAnsi="Times New Roman" w:cs="Times New Roman"/>
          <w:sz w:val="24"/>
          <w:szCs w:val="24"/>
        </w:rPr>
        <w:t>conduct</w:t>
      </w:r>
      <w:r>
        <w:rPr>
          <w:rFonts w:ascii="Times New Roman" w:hAnsi="Times New Roman" w:cs="Times New Roman"/>
          <w:sz w:val="24"/>
          <w:szCs w:val="24"/>
        </w:rPr>
        <w:t xml:space="preserve">. Each parent </w:t>
      </w:r>
      <w:r w:rsidR="004C4B2D">
        <w:rPr>
          <w:rFonts w:ascii="Times New Roman" w:hAnsi="Times New Roman" w:cs="Times New Roman"/>
          <w:sz w:val="24"/>
          <w:szCs w:val="24"/>
        </w:rPr>
        <w:t>shall</w:t>
      </w:r>
      <w:r w:rsidR="0081718B" w:rsidRPr="0081718B">
        <w:rPr>
          <w:rFonts w:ascii="Times New Roman" w:hAnsi="Times New Roman" w:cs="Times New Roman"/>
          <w:sz w:val="24"/>
          <w:szCs w:val="24"/>
        </w:rPr>
        <w:t xml:space="preserve"> sign</w:t>
      </w:r>
      <w:r w:rsidR="004C4B2D">
        <w:rPr>
          <w:rFonts w:ascii="Times New Roman" w:hAnsi="Times New Roman" w:cs="Times New Roman"/>
          <w:sz w:val="24"/>
          <w:szCs w:val="24"/>
        </w:rPr>
        <w:t xml:space="preserve"> a statement acknowledging this </w:t>
      </w:r>
      <w:r>
        <w:rPr>
          <w:rFonts w:ascii="Times New Roman" w:hAnsi="Times New Roman" w:cs="Times New Roman"/>
          <w:sz w:val="24"/>
          <w:szCs w:val="24"/>
        </w:rPr>
        <w:t>immunity</w:t>
      </w:r>
      <w:r w:rsidR="009B36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which will be retained on file in the</w:t>
      </w:r>
      <w:r w:rsidR="009B36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school </w:t>
      </w:r>
      <w:r w:rsidR="009B3652">
        <w:rPr>
          <w:rFonts w:ascii="Times New Roman" w:hAnsi="Times New Roman" w:cs="Times New Roman"/>
          <w:sz w:val="24"/>
          <w:szCs w:val="24"/>
        </w:rPr>
        <w:t>office.</w:t>
      </w:r>
    </w:p>
    <w:p w:rsidR="0081718B" w:rsidRDefault="0081718B" w:rsidP="009B3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27D" w:rsidRDefault="0081718B" w:rsidP="009B3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</w:t>
      </w:r>
      <w:r w:rsidR="004C4B2D">
        <w:rPr>
          <w:rFonts w:ascii="Times New Roman" w:hAnsi="Times New Roman" w:cs="Times New Roman"/>
          <w:sz w:val="24"/>
          <w:szCs w:val="24"/>
        </w:rPr>
        <w:t>ever</w:t>
      </w:r>
      <w:r>
        <w:rPr>
          <w:rFonts w:ascii="Times New Roman" w:hAnsi="Times New Roman" w:cs="Times New Roman"/>
          <w:sz w:val="24"/>
          <w:szCs w:val="24"/>
        </w:rPr>
        <w:t xml:space="preserve"> a school n</w:t>
      </w:r>
      <w:r w:rsidR="002958A6">
        <w:rPr>
          <w:rFonts w:ascii="Times New Roman" w:hAnsi="Times New Roman" w:cs="Times New Roman"/>
          <w:sz w:val="24"/>
          <w:szCs w:val="24"/>
        </w:rPr>
        <w:t xml:space="preserve">urse or </w:t>
      </w:r>
      <w:bookmarkStart w:id="0" w:name="_GoBack"/>
      <w:bookmarkEnd w:id="0"/>
      <w:r w:rsidR="00E8627D" w:rsidRPr="00E8627D">
        <w:rPr>
          <w:rFonts w:ascii="Times New Roman" w:hAnsi="Times New Roman" w:cs="Times New Roman"/>
          <w:sz w:val="24"/>
          <w:szCs w:val="24"/>
        </w:rPr>
        <w:t>sch</w:t>
      </w:r>
      <w:r>
        <w:rPr>
          <w:rFonts w:ascii="Times New Roman" w:hAnsi="Times New Roman" w:cs="Times New Roman"/>
          <w:sz w:val="24"/>
          <w:szCs w:val="24"/>
        </w:rPr>
        <w:t xml:space="preserve">ool personnel administers an </w:t>
      </w:r>
      <w:r w:rsidR="00E8627D" w:rsidRPr="00E8627D">
        <w:rPr>
          <w:rFonts w:ascii="Times New Roman" w:hAnsi="Times New Roman" w:cs="Times New Roman"/>
          <w:sz w:val="24"/>
          <w:szCs w:val="24"/>
        </w:rPr>
        <w:t>opioid an</w:t>
      </w:r>
      <w:r>
        <w:rPr>
          <w:rFonts w:ascii="Times New Roman" w:hAnsi="Times New Roman" w:cs="Times New Roman"/>
          <w:sz w:val="24"/>
          <w:szCs w:val="24"/>
        </w:rPr>
        <w:t>tagonist to a student</w:t>
      </w:r>
      <w:r w:rsidR="004C4B2D">
        <w:rPr>
          <w:rFonts w:ascii="Times New Roman" w:hAnsi="Times New Roman" w:cs="Times New Roman"/>
          <w:sz w:val="24"/>
          <w:szCs w:val="24"/>
        </w:rPr>
        <w:t xml:space="preserve"> whom they believe </w:t>
      </w:r>
      <w:r w:rsidR="00E8627D" w:rsidRPr="00E8627D">
        <w:rPr>
          <w:rFonts w:ascii="Times New Roman" w:hAnsi="Times New Roman" w:cs="Times New Roman"/>
          <w:sz w:val="24"/>
          <w:szCs w:val="24"/>
        </w:rPr>
        <w:t>is</w:t>
      </w:r>
      <w:r w:rsidR="009B3652">
        <w:rPr>
          <w:rFonts w:ascii="Times New Roman" w:hAnsi="Times New Roman" w:cs="Times New Roman"/>
          <w:sz w:val="24"/>
          <w:szCs w:val="24"/>
        </w:rPr>
        <w:t xml:space="preserve"> having an opioid overdose, even in</w:t>
      </w:r>
      <w:r w:rsidR="004C4B2D">
        <w:rPr>
          <w:rFonts w:ascii="Times New Roman" w:hAnsi="Times New Roman" w:cs="Times New Roman"/>
          <w:sz w:val="24"/>
          <w:szCs w:val="24"/>
        </w:rPr>
        <w:t xml:space="preserve"> the absence of a</w:t>
      </w:r>
      <w:r w:rsidR="009B3652">
        <w:rPr>
          <w:rFonts w:ascii="Times New Roman" w:hAnsi="Times New Roman" w:cs="Times New Roman"/>
          <w:sz w:val="24"/>
          <w:szCs w:val="24"/>
        </w:rPr>
        <w:t xml:space="preserve"> </w:t>
      </w:r>
      <w:r w:rsidR="00E8627D" w:rsidRPr="00E8627D">
        <w:rPr>
          <w:rFonts w:ascii="Times New Roman" w:hAnsi="Times New Roman" w:cs="Times New Roman"/>
          <w:sz w:val="24"/>
          <w:szCs w:val="24"/>
        </w:rPr>
        <w:t xml:space="preserve">signed statement </w:t>
      </w:r>
      <w:r w:rsidR="00CF120E">
        <w:rPr>
          <w:rFonts w:ascii="Times New Roman" w:hAnsi="Times New Roman" w:cs="Times New Roman"/>
          <w:sz w:val="24"/>
          <w:szCs w:val="24"/>
        </w:rPr>
        <w:t xml:space="preserve">from the parent </w:t>
      </w:r>
      <w:r w:rsidR="00E8627D" w:rsidRPr="00E8627D">
        <w:rPr>
          <w:rFonts w:ascii="Times New Roman" w:hAnsi="Times New Roman" w:cs="Times New Roman"/>
          <w:sz w:val="24"/>
          <w:szCs w:val="24"/>
        </w:rPr>
        <w:t>acknowledging no l</w:t>
      </w:r>
      <w:r w:rsidR="004C4B2D">
        <w:rPr>
          <w:rFonts w:ascii="Times New Roman" w:hAnsi="Times New Roman" w:cs="Times New Roman"/>
          <w:sz w:val="24"/>
          <w:szCs w:val="24"/>
        </w:rPr>
        <w:t>iability, the school</w:t>
      </w:r>
      <w:r w:rsidR="00E8627D" w:rsidRPr="00E8627D">
        <w:rPr>
          <w:rFonts w:ascii="Times New Roman" w:hAnsi="Times New Roman" w:cs="Times New Roman"/>
          <w:sz w:val="24"/>
          <w:szCs w:val="24"/>
        </w:rPr>
        <w:t xml:space="preserve"> and its em</w:t>
      </w:r>
      <w:r w:rsidR="004C4B2D">
        <w:rPr>
          <w:rFonts w:ascii="Times New Roman" w:hAnsi="Times New Roman" w:cs="Times New Roman"/>
          <w:sz w:val="24"/>
          <w:szCs w:val="24"/>
        </w:rPr>
        <w:t xml:space="preserve">ployees and agents, including the </w:t>
      </w:r>
      <w:r w:rsidR="009B3652">
        <w:rPr>
          <w:rFonts w:ascii="Times New Roman" w:hAnsi="Times New Roman" w:cs="Times New Roman"/>
          <w:sz w:val="24"/>
          <w:szCs w:val="24"/>
        </w:rPr>
        <w:t xml:space="preserve">health professional </w:t>
      </w:r>
      <w:r w:rsidR="00E8627D" w:rsidRPr="00E8627D">
        <w:rPr>
          <w:rFonts w:ascii="Times New Roman" w:hAnsi="Times New Roman" w:cs="Times New Roman"/>
          <w:sz w:val="24"/>
          <w:szCs w:val="24"/>
        </w:rPr>
        <w:t xml:space="preserve">providing </w:t>
      </w:r>
      <w:r w:rsidR="004C4B2D">
        <w:rPr>
          <w:rFonts w:ascii="Times New Roman" w:hAnsi="Times New Roman" w:cs="Times New Roman"/>
          <w:sz w:val="24"/>
          <w:szCs w:val="24"/>
        </w:rPr>
        <w:t xml:space="preserve">the </w:t>
      </w:r>
      <w:r w:rsidR="00E8627D" w:rsidRPr="00E8627D">
        <w:rPr>
          <w:rFonts w:ascii="Times New Roman" w:hAnsi="Times New Roman" w:cs="Times New Roman"/>
          <w:sz w:val="24"/>
          <w:szCs w:val="24"/>
        </w:rPr>
        <w:t>standing pr</w:t>
      </w:r>
      <w:r w:rsidR="004C4B2D">
        <w:rPr>
          <w:rFonts w:ascii="Times New Roman" w:hAnsi="Times New Roman" w:cs="Times New Roman"/>
          <w:sz w:val="24"/>
          <w:szCs w:val="24"/>
        </w:rPr>
        <w:t>otocol or prescription for an opioid antagonist, shall</w:t>
      </w:r>
      <w:r w:rsidR="00E8627D" w:rsidRPr="00E8627D">
        <w:rPr>
          <w:rFonts w:ascii="Times New Roman" w:hAnsi="Times New Roman" w:cs="Times New Roman"/>
          <w:sz w:val="24"/>
          <w:szCs w:val="24"/>
        </w:rPr>
        <w:t xml:space="preserve"> incur no liabi</w:t>
      </w:r>
      <w:r w:rsidR="004C4B2D">
        <w:rPr>
          <w:rFonts w:ascii="Times New Roman" w:hAnsi="Times New Roman" w:cs="Times New Roman"/>
          <w:sz w:val="24"/>
          <w:szCs w:val="24"/>
        </w:rPr>
        <w:t xml:space="preserve">lity </w:t>
      </w:r>
      <w:r w:rsidR="00E8627D" w:rsidRPr="00E8627D">
        <w:rPr>
          <w:rFonts w:ascii="Times New Roman" w:hAnsi="Times New Roman" w:cs="Times New Roman"/>
          <w:sz w:val="24"/>
          <w:szCs w:val="24"/>
        </w:rPr>
        <w:t xml:space="preserve">except for willful and wanton </w:t>
      </w:r>
      <w:r w:rsidR="004C4B2D">
        <w:rPr>
          <w:rFonts w:ascii="Times New Roman" w:hAnsi="Times New Roman" w:cs="Times New Roman"/>
          <w:sz w:val="24"/>
          <w:szCs w:val="24"/>
        </w:rPr>
        <w:t>mis</w:t>
      </w:r>
      <w:r w:rsidR="00E8627D" w:rsidRPr="00E8627D">
        <w:rPr>
          <w:rFonts w:ascii="Times New Roman" w:hAnsi="Times New Roman" w:cs="Times New Roman"/>
          <w:sz w:val="24"/>
          <w:szCs w:val="24"/>
        </w:rPr>
        <w:t>conduct as a result of any injur</w:t>
      </w:r>
      <w:r w:rsidR="004C4B2D">
        <w:rPr>
          <w:rFonts w:ascii="Times New Roman" w:hAnsi="Times New Roman" w:cs="Times New Roman"/>
          <w:sz w:val="24"/>
          <w:szCs w:val="24"/>
        </w:rPr>
        <w:t xml:space="preserve">y arising from the use of an </w:t>
      </w:r>
      <w:r w:rsidR="00E8627D" w:rsidRPr="00E8627D">
        <w:rPr>
          <w:rFonts w:ascii="Times New Roman" w:hAnsi="Times New Roman" w:cs="Times New Roman"/>
          <w:sz w:val="24"/>
          <w:szCs w:val="24"/>
        </w:rPr>
        <w:t>opioid antagonist</w:t>
      </w:r>
      <w:r w:rsidR="004C4B2D">
        <w:rPr>
          <w:rFonts w:ascii="Times New Roman" w:hAnsi="Times New Roman" w:cs="Times New Roman"/>
          <w:sz w:val="24"/>
          <w:szCs w:val="24"/>
        </w:rPr>
        <w:t xml:space="preserve">.  </w:t>
      </w:r>
      <w:r w:rsidR="00E8627D" w:rsidRPr="00E862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B2D" w:rsidRDefault="004C4B2D" w:rsidP="009B3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B2D" w:rsidRDefault="004C4B2D" w:rsidP="009B3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</w:t>
      </w:r>
      <w:r w:rsidR="009B3652">
        <w:rPr>
          <w:rFonts w:ascii="Times New Roman" w:hAnsi="Times New Roman" w:cs="Times New Roman"/>
          <w:sz w:val="24"/>
          <w:szCs w:val="24"/>
        </w:rPr>
        <w:t xml:space="preserve"> year, the principal</w:t>
      </w:r>
      <w:r>
        <w:rPr>
          <w:rFonts w:ascii="Times New Roman" w:hAnsi="Times New Roman" w:cs="Times New Roman"/>
          <w:sz w:val="24"/>
          <w:szCs w:val="24"/>
        </w:rPr>
        <w:t xml:space="preserve"> shall ensure that </w:t>
      </w:r>
      <w:r w:rsidR="009B3652">
        <w:rPr>
          <w:rFonts w:ascii="Times New Roman" w:hAnsi="Times New Roman" w:cs="Times New Roman"/>
          <w:sz w:val="24"/>
          <w:szCs w:val="24"/>
        </w:rPr>
        <w:t xml:space="preserve">school personnel receive </w:t>
      </w:r>
      <w:r w:rsidR="00CF120E">
        <w:rPr>
          <w:rFonts w:ascii="Times New Roman" w:hAnsi="Times New Roman" w:cs="Times New Roman"/>
          <w:sz w:val="24"/>
          <w:szCs w:val="24"/>
        </w:rPr>
        <w:t xml:space="preserve">appropriate </w:t>
      </w:r>
      <w:r w:rsidR="009B3652" w:rsidRPr="009B3652">
        <w:rPr>
          <w:rFonts w:ascii="Times New Roman" w:hAnsi="Times New Roman" w:cs="Times New Roman"/>
          <w:sz w:val="24"/>
          <w:szCs w:val="24"/>
        </w:rPr>
        <w:t>training in opioid overdose reversal</w:t>
      </w:r>
      <w:r w:rsidR="009B3652">
        <w:rPr>
          <w:rFonts w:ascii="Times New Roman" w:hAnsi="Times New Roman" w:cs="Times New Roman"/>
          <w:sz w:val="24"/>
          <w:szCs w:val="24"/>
        </w:rPr>
        <w:t>.</w:t>
      </w:r>
    </w:p>
    <w:p w:rsidR="00CF120E" w:rsidRDefault="00CF120E" w:rsidP="009B3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20E" w:rsidRPr="00CF120E" w:rsidRDefault="00CF120E" w:rsidP="009B36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120E">
        <w:rPr>
          <w:rFonts w:ascii="Times New Roman" w:hAnsi="Times New Roman" w:cs="Times New Roman"/>
          <w:sz w:val="20"/>
          <w:szCs w:val="20"/>
        </w:rPr>
        <w:t>Adopted 3/2024</w:t>
      </w:r>
    </w:p>
    <w:sectPr w:rsidR="00CF120E" w:rsidRPr="00CF1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5166E"/>
    <w:multiLevelType w:val="hybridMultilevel"/>
    <w:tmpl w:val="80329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F39BD"/>
    <w:multiLevelType w:val="multilevel"/>
    <w:tmpl w:val="8B92C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7D"/>
    <w:rsid w:val="002958A6"/>
    <w:rsid w:val="004C4B2D"/>
    <w:rsid w:val="007668C6"/>
    <w:rsid w:val="0081718B"/>
    <w:rsid w:val="009B3652"/>
    <w:rsid w:val="00CA1E9D"/>
    <w:rsid w:val="00CF120E"/>
    <w:rsid w:val="00E72132"/>
    <w:rsid w:val="00E8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C2885"/>
  <w15:chartTrackingRefBased/>
  <w15:docId w15:val="{68B44D36-9A55-46E6-969A-29675553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7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Sanderson, Jerry</dc:creator>
  <cp:keywords/>
  <dc:description/>
  <cp:lastModifiedBy>Sanderson, Jerry</cp:lastModifiedBy>
  <cp:revision>4</cp:revision>
  <dcterms:created xsi:type="dcterms:W3CDTF">2024-03-27T20:27:00Z</dcterms:created>
  <dcterms:modified xsi:type="dcterms:W3CDTF">2024-03-27T21:19:00Z</dcterms:modified>
</cp:coreProperties>
</file>